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DAB" w:rsidRPr="007D5DAB" w:rsidRDefault="007D5DAB" w:rsidP="007D5DAB">
      <w:pPr>
        <w:tabs>
          <w:tab w:val="left" w:pos="415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D5DAB" w:rsidRPr="007D5DAB" w:rsidRDefault="007D5DAB" w:rsidP="007D5DAB">
      <w:pPr>
        <w:tabs>
          <w:tab w:val="left" w:pos="415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D5DAB">
        <w:rPr>
          <w:rFonts w:ascii="Times New Roman" w:eastAsia="Times New Roman" w:hAnsi="Times New Roman" w:cs="Times New Roman"/>
          <w:bCs/>
          <w:noProof/>
          <w:sz w:val="20"/>
          <w:szCs w:val="20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2729865</wp:posOffset>
            </wp:positionH>
            <wp:positionV relativeFrom="paragraph">
              <wp:posOffset>-418465</wp:posOffset>
            </wp:positionV>
            <wp:extent cx="571500" cy="685800"/>
            <wp:effectExtent l="0" t="0" r="0" b="0"/>
            <wp:wrapNone/>
            <wp:docPr id="1" name="Рисунок 1" descr="Днепровское СП_ПП-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Днепровское СП_ПП-0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D5DAB" w:rsidRPr="007D5DAB" w:rsidRDefault="007D5DAB" w:rsidP="007D5DAB">
      <w:pPr>
        <w:tabs>
          <w:tab w:val="left" w:pos="415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D5DAB" w:rsidRPr="007D5DAB" w:rsidRDefault="007D5DAB" w:rsidP="007D5DAB">
      <w:pPr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7D5DAB"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4429760</wp:posOffset>
                </wp:positionH>
                <wp:positionV relativeFrom="paragraph">
                  <wp:posOffset>-457200</wp:posOffset>
                </wp:positionV>
                <wp:extent cx="1471930" cy="746760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1930" cy="746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A15CF" w:rsidRDefault="00DA15CF" w:rsidP="0072270F">
                            <w:pPr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348.8pt;margin-top:-36pt;width:115.9pt;height:58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" filled="f" stroked="f">
                <v:textbox>
                  <w:txbxContent>
                    <w:p w:rsidR="00DA15CF" w:rsidRDefault="00DA15CF" w:rsidP="0072270F">
                      <w:pPr>
                        <w:rPr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D5DAB" w:rsidRPr="007D5DAB" w:rsidRDefault="007D5DAB" w:rsidP="007D5D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D5D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СОВЕТ</w:t>
      </w:r>
    </w:p>
    <w:p w:rsidR="007D5DAB" w:rsidRPr="007D5DAB" w:rsidRDefault="007D5DAB" w:rsidP="007D5D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D5D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ДНЕПРОВСКОГО СЕЛЬСКОГО ПОСЕЛЕНИЯ</w:t>
      </w:r>
    </w:p>
    <w:p w:rsidR="007D5DAB" w:rsidRPr="007D5DAB" w:rsidRDefault="007D5DAB" w:rsidP="007D5D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D5D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ТИМАШЕВСКОГО РАЙОНА</w:t>
      </w:r>
    </w:p>
    <w:p w:rsidR="007D5DAB" w:rsidRPr="007D5DAB" w:rsidRDefault="007D5DAB" w:rsidP="007D5D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D5D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ТРЕТЬЕГО СОЗЫВА</w:t>
      </w:r>
    </w:p>
    <w:p w:rsidR="007D5DAB" w:rsidRPr="007D5DAB" w:rsidRDefault="007D5DAB" w:rsidP="007D5D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D5DAB" w:rsidRPr="007D5DAB" w:rsidRDefault="007D5DAB" w:rsidP="007D5D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D5D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СЕССИЯ от </w:t>
      </w:r>
      <w:r w:rsidR="007227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27 мая </w:t>
      </w:r>
      <w:r w:rsidRPr="007D5D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</w:t>
      </w:r>
      <w:r w:rsidR="00242C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="007227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 №</w:t>
      </w:r>
      <w:bookmarkStart w:id="0" w:name="_GoBack"/>
      <w:bookmarkEnd w:id="0"/>
      <w:r w:rsidR="007227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29</w:t>
      </w:r>
    </w:p>
    <w:p w:rsidR="007D5DAB" w:rsidRPr="007D5DAB" w:rsidRDefault="007D5DAB" w:rsidP="007D5D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D5D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_________________________________________________________________</w:t>
      </w:r>
    </w:p>
    <w:p w:rsidR="007D5DAB" w:rsidRPr="007D5DAB" w:rsidRDefault="007D5DAB" w:rsidP="007D5D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D5D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РЕШЕНИЕ</w:t>
      </w:r>
    </w:p>
    <w:p w:rsidR="007D5DAB" w:rsidRPr="007D5DAB" w:rsidRDefault="007D5DAB" w:rsidP="007D5D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D5DAB" w:rsidRPr="007D5DAB" w:rsidRDefault="007D5DAB" w:rsidP="007D5D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7D5D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</w:t>
      </w:r>
      <w:proofErr w:type="gramEnd"/>
      <w:r w:rsidRPr="007D5D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7227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27 мая</w:t>
      </w:r>
      <w:r w:rsidRPr="007D5D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202</w:t>
      </w:r>
      <w:r w:rsidR="00242C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Pr="007D5D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                                                                              №</w:t>
      </w:r>
      <w:r w:rsidR="007227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76</w:t>
      </w:r>
    </w:p>
    <w:p w:rsidR="007D5DAB" w:rsidRPr="007D5DAB" w:rsidRDefault="007D5DAB" w:rsidP="007D5DAB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5D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D5D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Днепровская</w:t>
      </w:r>
    </w:p>
    <w:p w:rsidR="007D5DAB" w:rsidRPr="007D5DAB" w:rsidRDefault="007D5DAB" w:rsidP="007D5D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5DAB" w:rsidRPr="007D5DAB" w:rsidRDefault="007D5DAB" w:rsidP="007D5D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5D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утверждении годового отчета об исполнении бюджета Днепровского сельского поселения Тимашевского района за 20</w:t>
      </w:r>
      <w:r w:rsidR="00242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 w:rsidRPr="007D5D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:rsidR="007D5DAB" w:rsidRPr="007D5DAB" w:rsidRDefault="007D5DAB" w:rsidP="007D5DAB">
      <w:pPr>
        <w:spacing w:after="0" w:line="240" w:lineRule="auto"/>
        <w:ind w:firstLine="851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7D5DAB" w:rsidRPr="007D5DAB" w:rsidRDefault="00242CB3" w:rsidP="007D5D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В соответствии</w:t>
      </w:r>
      <w:r w:rsidR="007D5DAB" w:rsidRPr="007D5DA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со статьями 36, 264.2 Бюджетного кодекса Российской Федерации</w:t>
      </w:r>
      <w:r w:rsidR="007D5DAB" w:rsidRPr="007D5DAB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заслушав и обсудив представленный главой Днепровского сельского поселения Тимашевского района проект решения Совета Днепровского сельского поселения Тимашевского района «Об утверждении годового отчета об исполнении бюджета Днепровского сельского поселения за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7D5DAB" w:rsidRPr="007D5D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год», Совет Днепровского сельского поселения Тимашевского района р е ш и л:</w:t>
      </w:r>
    </w:p>
    <w:p w:rsidR="007D5DAB" w:rsidRPr="007D5DAB" w:rsidRDefault="007D5DAB" w:rsidP="007D5DAB">
      <w:pPr>
        <w:numPr>
          <w:ilvl w:val="0"/>
          <w:numId w:val="1"/>
        </w:numPr>
        <w:tabs>
          <w:tab w:val="clear" w:pos="928"/>
          <w:tab w:val="num" w:pos="0"/>
          <w:tab w:val="num" w:pos="567"/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D5DA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Утвердить годовой отчет об исполнении бюджета Днепровского сельского поселения Тимашевского района (далее – бюджета поселения) за </w:t>
      </w:r>
      <w:r w:rsidR="00242CB3">
        <w:rPr>
          <w:rFonts w:ascii="Times New Roman" w:eastAsia="Times New Roman" w:hAnsi="Times New Roman" w:cs="Times New Roman"/>
          <w:sz w:val="28"/>
          <w:szCs w:val="20"/>
          <w:lang w:eastAsia="ru-RU"/>
        </w:rPr>
        <w:t>2020</w:t>
      </w:r>
      <w:r w:rsidRPr="007D5DA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 по доходам в сумме </w:t>
      </w:r>
      <w:r w:rsidR="00535128">
        <w:rPr>
          <w:rFonts w:ascii="Times New Roman" w:eastAsia="Times New Roman" w:hAnsi="Times New Roman" w:cs="Times New Roman"/>
          <w:sz w:val="28"/>
          <w:szCs w:val="20"/>
          <w:lang w:eastAsia="ru-RU"/>
        </w:rPr>
        <w:t>45 070,2</w:t>
      </w:r>
      <w:r w:rsidRPr="007D5DA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тыс. рублей, по расходам в сумме        </w:t>
      </w:r>
      <w:r w:rsidR="00535128">
        <w:rPr>
          <w:rFonts w:ascii="Times New Roman" w:eastAsia="Times New Roman" w:hAnsi="Times New Roman" w:cs="Times New Roman"/>
          <w:sz w:val="28"/>
          <w:szCs w:val="20"/>
          <w:lang w:eastAsia="ru-RU"/>
        </w:rPr>
        <w:t>48 688,4 тыс. рублей с превышением расх</w:t>
      </w:r>
      <w:r w:rsidRPr="007D5DAB">
        <w:rPr>
          <w:rFonts w:ascii="Times New Roman" w:eastAsia="Times New Roman" w:hAnsi="Times New Roman" w:cs="Times New Roman"/>
          <w:sz w:val="28"/>
          <w:szCs w:val="20"/>
          <w:lang w:eastAsia="ru-RU"/>
        </w:rPr>
        <w:t>одов над расходами (</w:t>
      </w:r>
      <w:r w:rsidR="00535128">
        <w:rPr>
          <w:rFonts w:ascii="Times New Roman" w:eastAsia="Times New Roman" w:hAnsi="Times New Roman" w:cs="Times New Roman"/>
          <w:sz w:val="28"/>
          <w:szCs w:val="20"/>
          <w:lang w:eastAsia="ru-RU"/>
        </w:rPr>
        <w:t>де</w:t>
      </w:r>
      <w:r w:rsidRPr="007D5DA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фицит бюджета поселения) в сумме – </w:t>
      </w:r>
      <w:r w:rsidR="00535128">
        <w:rPr>
          <w:rFonts w:ascii="Times New Roman" w:eastAsia="Times New Roman" w:hAnsi="Times New Roman" w:cs="Times New Roman"/>
          <w:sz w:val="28"/>
          <w:szCs w:val="20"/>
          <w:lang w:eastAsia="ru-RU"/>
        </w:rPr>
        <w:t>3 618,2</w:t>
      </w:r>
      <w:r w:rsidRPr="007D5DA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тыс. рублей и со следующими показателями:</w:t>
      </w:r>
    </w:p>
    <w:p w:rsidR="007D5DAB" w:rsidRPr="007D5DAB" w:rsidRDefault="007D5DAB" w:rsidP="007D5D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D5DA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1) доходов бюджета поселения по кодам классификации доходов бюджета за </w:t>
      </w:r>
      <w:r w:rsidR="00242CB3">
        <w:rPr>
          <w:rFonts w:ascii="Times New Roman" w:eastAsia="Times New Roman" w:hAnsi="Times New Roman" w:cs="Times New Roman"/>
          <w:sz w:val="28"/>
          <w:szCs w:val="20"/>
          <w:lang w:eastAsia="ru-RU"/>
        </w:rPr>
        <w:t>2020</w:t>
      </w:r>
      <w:r w:rsidRPr="007D5DA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 (приложению №1);</w:t>
      </w:r>
    </w:p>
    <w:p w:rsidR="007D5DAB" w:rsidRPr="007D5DAB" w:rsidRDefault="007D5DAB" w:rsidP="007D5D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D5DA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2) расходов бюджета по ведомственной структуре расходов бюджета поселения за </w:t>
      </w:r>
      <w:r w:rsidR="00242CB3">
        <w:rPr>
          <w:rFonts w:ascii="Times New Roman" w:eastAsia="Times New Roman" w:hAnsi="Times New Roman" w:cs="Times New Roman"/>
          <w:sz w:val="28"/>
          <w:szCs w:val="20"/>
          <w:lang w:eastAsia="ru-RU"/>
        </w:rPr>
        <w:t>2020</w:t>
      </w:r>
      <w:r w:rsidRPr="007D5DA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 (приложение №2);</w:t>
      </w:r>
    </w:p>
    <w:p w:rsidR="007D5DAB" w:rsidRPr="007D5DAB" w:rsidRDefault="007D5DAB" w:rsidP="007D5D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D5DA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3) расходов бюджета поселения по разделам и подразделам классификации расходов бюджетов за </w:t>
      </w:r>
      <w:r w:rsidR="00242CB3">
        <w:rPr>
          <w:rFonts w:ascii="Times New Roman" w:eastAsia="Times New Roman" w:hAnsi="Times New Roman" w:cs="Times New Roman"/>
          <w:sz w:val="28"/>
          <w:szCs w:val="20"/>
          <w:lang w:eastAsia="ru-RU"/>
        </w:rPr>
        <w:t>2020</w:t>
      </w:r>
      <w:r w:rsidRPr="007D5DA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 (приложение №3);</w:t>
      </w:r>
    </w:p>
    <w:p w:rsidR="007D5DAB" w:rsidRPr="007D5DAB" w:rsidRDefault="007D5DAB" w:rsidP="007D5D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D5DA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4) расходов бюджета поселения </w:t>
      </w:r>
      <w:r w:rsidRPr="007D5D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целевым статьям (муниципальным программам Днепровского сельского поселения Тимашевского района и непрограммным направлениям деятельности), группам видов расходов классификации расходов бюджетов за </w:t>
      </w:r>
      <w:r w:rsidR="00242CB3"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Pr="007D5D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(приложение 4);</w:t>
      </w:r>
    </w:p>
    <w:p w:rsidR="007D5DAB" w:rsidRPr="007D5DAB" w:rsidRDefault="007D5DAB" w:rsidP="007D5D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D5DA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5) источников финансирования дефицита бюджета поселения по кодам классификации источников финансирования дефицитов бюджетов за </w:t>
      </w:r>
      <w:r w:rsidR="00242CB3">
        <w:rPr>
          <w:rFonts w:ascii="Times New Roman" w:eastAsia="Times New Roman" w:hAnsi="Times New Roman" w:cs="Times New Roman"/>
          <w:sz w:val="28"/>
          <w:szCs w:val="20"/>
          <w:lang w:eastAsia="ru-RU"/>
        </w:rPr>
        <w:t>2020</w:t>
      </w:r>
      <w:r w:rsidRPr="007D5DA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 (приложение № 5);</w:t>
      </w:r>
      <w:r w:rsidRPr="007D5DAB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</w:p>
    <w:p w:rsidR="007D5DAB" w:rsidRPr="007D5DAB" w:rsidRDefault="007D5DAB" w:rsidP="007D5D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D5DAB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2. Принять к сведению отчет об использовании бюджетных ассигнований резервного фонда администрации Днепровского сельского поселения Тимашевского района за </w:t>
      </w:r>
      <w:r w:rsidR="00242CB3">
        <w:rPr>
          <w:rFonts w:ascii="Times New Roman" w:eastAsia="Times New Roman" w:hAnsi="Times New Roman" w:cs="Times New Roman"/>
          <w:sz w:val="28"/>
          <w:szCs w:val="24"/>
          <w:lang w:eastAsia="ru-RU"/>
        </w:rPr>
        <w:t>2020</w:t>
      </w:r>
      <w:r w:rsidRPr="007D5DA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 (приложение № 6).</w:t>
      </w:r>
    </w:p>
    <w:p w:rsidR="007D5DAB" w:rsidRPr="007D5DAB" w:rsidRDefault="007D5DAB" w:rsidP="007D5D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D5DA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3. </w:t>
      </w:r>
      <w:r w:rsidRPr="007D5DA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настоящее решение в газете «Днепровские вести».</w:t>
      </w:r>
    </w:p>
    <w:p w:rsidR="007D5DAB" w:rsidRPr="007D5DAB" w:rsidRDefault="007D5DAB" w:rsidP="007D5D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D5DA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4. </w:t>
      </w:r>
      <w:r w:rsidRPr="007D5D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вступает в силу </w:t>
      </w:r>
      <w:r w:rsidRPr="007D5D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 дня его опубликования.</w:t>
      </w:r>
    </w:p>
    <w:p w:rsidR="007D5DAB" w:rsidRDefault="007D5DAB" w:rsidP="007D5DAB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7D5DAB" w:rsidRDefault="007D5DAB" w:rsidP="007D5DAB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Председатель Совета </w:t>
      </w:r>
    </w:p>
    <w:p w:rsidR="007D5DAB" w:rsidRDefault="007D5DAB" w:rsidP="007D5DAB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Днепровского сельского поселения</w:t>
      </w:r>
    </w:p>
    <w:p w:rsidR="007D5DAB" w:rsidRPr="007D5DAB" w:rsidRDefault="007D5DAB" w:rsidP="007D5DAB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D5DA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Тимашевского района     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                     В.Н. Лазаренко</w:t>
      </w:r>
    </w:p>
    <w:p w:rsidR="007D5DAB" w:rsidRPr="007D5DAB" w:rsidRDefault="007D5DAB" w:rsidP="007D5D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7D5DAB" w:rsidRPr="007D5DAB" w:rsidRDefault="007D5DAB" w:rsidP="007D5D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D5DA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Глава Днепровского </w:t>
      </w:r>
    </w:p>
    <w:p w:rsidR="007D5DAB" w:rsidRPr="007D5DAB" w:rsidRDefault="007D5DAB" w:rsidP="007D5D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gramStart"/>
      <w:r w:rsidRPr="007D5DAB">
        <w:rPr>
          <w:rFonts w:ascii="Times New Roman" w:eastAsia="Times New Roman" w:hAnsi="Times New Roman" w:cs="Times New Roman"/>
          <w:sz w:val="28"/>
          <w:szCs w:val="20"/>
          <w:lang w:eastAsia="ru-RU"/>
        </w:rPr>
        <w:t>сельского</w:t>
      </w:r>
      <w:proofErr w:type="gramEnd"/>
      <w:r w:rsidRPr="007D5DA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поселения </w:t>
      </w:r>
    </w:p>
    <w:p w:rsidR="007D5DAB" w:rsidRPr="007D5DAB" w:rsidRDefault="007D5DAB" w:rsidP="007D5D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D5DA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Тимашевского района      </w:t>
      </w:r>
      <w:r w:rsidRPr="007D5DAB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7D5DAB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7D5DAB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7D5DAB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7D5DAB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7D5DAB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    В.А. Ледовский</w:t>
      </w:r>
    </w:p>
    <w:p w:rsidR="007D5DAB" w:rsidRPr="007D5DAB" w:rsidRDefault="007D5DAB" w:rsidP="007D5D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7D5DAB" w:rsidRPr="007D5DAB" w:rsidRDefault="007D5DAB" w:rsidP="007D5D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421080" w:rsidRDefault="00421080" w:rsidP="007D5DAB">
      <w:pPr>
        <w:spacing w:after="0" w:line="240" w:lineRule="auto"/>
        <w:jc w:val="both"/>
      </w:pPr>
      <w:bookmarkStart w:id="1" w:name="RANGE!A1:D50"/>
      <w:bookmarkEnd w:id="1"/>
    </w:p>
    <w:p w:rsidR="00421080" w:rsidRDefault="00421080" w:rsidP="007D5DAB">
      <w:pPr>
        <w:spacing w:after="0" w:line="240" w:lineRule="auto"/>
        <w:jc w:val="both"/>
      </w:pPr>
    </w:p>
    <w:p w:rsidR="00421080" w:rsidRDefault="00421080" w:rsidP="007D5DAB">
      <w:pPr>
        <w:spacing w:after="0" w:line="240" w:lineRule="auto"/>
        <w:jc w:val="both"/>
      </w:pPr>
    </w:p>
    <w:p w:rsidR="00421080" w:rsidRDefault="00421080" w:rsidP="007D5DAB">
      <w:pPr>
        <w:spacing w:after="0" w:line="240" w:lineRule="auto"/>
        <w:jc w:val="both"/>
      </w:pPr>
    </w:p>
    <w:p w:rsidR="00421080" w:rsidRDefault="00421080" w:rsidP="007D5DAB">
      <w:pPr>
        <w:spacing w:after="0" w:line="240" w:lineRule="auto"/>
        <w:jc w:val="both"/>
      </w:pPr>
    </w:p>
    <w:p w:rsidR="00421080" w:rsidRDefault="00421080" w:rsidP="007D5DAB">
      <w:pPr>
        <w:spacing w:after="0" w:line="240" w:lineRule="auto"/>
        <w:jc w:val="both"/>
      </w:pPr>
    </w:p>
    <w:p w:rsidR="00421080" w:rsidRDefault="00421080" w:rsidP="007D5DAB">
      <w:pPr>
        <w:spacing w:after="0" w:line="240" w:lineRule="auto"/>
        <w:jc w:val="both"/>
      </w:pPr>
    </w:p>
    <w:p w:rsidR="00421080" w:rsidRDefault="00421080" w:rsidP="007D5DAB">
      <w:pPr>
        <w:spacing w:after="0" w:line="240" w:lineRule="auto"/>
        <w:jc w:val="both"/>
      </w:pPr>
    </w:p>
    <w:sectPr w:rsidR="00421080" w:rsidSect="00AE6CFB">
      <w:headerReference w:type="even" r:id="rId8"/>
      <w:headerReference w:type="default" r:id="rId9"/>
      <w:pgSz w:w="11906" w:h="16838"/>
      <w:pgMar w:top="1134" w:right="567" w:bottom="1134" w:left="1985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4E59" w:rsidRDefault="00934E59">
      <w:pPr>
        <w:spacing w:after="0" w:line="240" w:lineRule="auto"/>
      </w:pPr>
      <w:r>
        <w:separator/>
      </w:r>
    </w:p>
  </w:endnote>
  <w:endnote w:type="continuationSeparator" w:id="0">
    <w:p w:rsidR="00934E59" w:rsidRDefault="00934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4E59" w:rsidRDefault="00934E59">
      <w:pPr>
        <w:spacing w:after="0" w:line="240" w:lineRule="auto"/>
      </w:pPr>
      <w:r>
        <w:separator/>
      </w:r>
    </w:p>
  </w:footnote>
  <w:footnote w:type="continuationSeparator" w:id="0">
    <w:p w:rsidR="00934E59" w:rsidRDefault="00934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15CF" w:rsidRDefault="00DA15C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A15CF" w:rsidRDefault="00DA15C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15CF" w:rsidRDefault="00DA15CF">
    <w:pPr>
      <w:pStyle w:val="a3"/>
      <w:framePr w:wrap="around" w:vAnchor="text" w:hAnchor="margin" w:xAlign="center" w:y="1"/>
      <w:rPr>
        <w:rStyle w:val="a5"/>
      </w:rPr>
    </w:pPr>
  </w:p>
  <w:p w:rsidR="00DA15CF" w:rsidRDefault="00DA15C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7324A1"/>
    <w:multiLevelType w:val="singleLevel"/>
    <w:tmpl w:val="04C0855C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color w:val="auto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7E04"/>
    <w:rsid w:val="00022D60"/>
    <w:rsid w:val="00037E04"/>
    <w:rsid w:val="001B174A"/>
    <w:rsid w:val="00242CB3"/>
    <w:rsid w:val="00421080"/>
    <w:rsid w:val="00535128"/>
    <w:rsid w:val="0072270F"/>
    <w:rsid w:val="007D5DAB"/>
    <w:rsid w:val="00934E59"/>
    <w:rsid w:val="00A90DB5"/>
    <w:rsid w:val="00AE55BB"/>
    <w:rsid w:val="00AE6CFB"/>
    <w:rsid w:val="00DA15CF"/>
    <w:rsid w:val="00E67774"/>
    <w:rsid w:val="00F54D43"/>
    <w:rsid w:val="00FF2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78B619-02FF-4C73-90FD-4A67718AA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D5D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D5DAB"/>
  </w:style>
  <w:style w:type="character" w:styleId="a5">
    <w:name w:val="page number"/>
    <w:basedOn w:val="a0"/>
    <w:rsid w:val="007D5D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Specialist</dc:creator>
  <cp:keywords/>
  <dc:description/>
  <cp:lastModifiedBy>Specialist</cp:lastModifiedBy>
  <cp:revision>7</cp:revision>
  <dcterms:created xsi:type="dcterms:W3CDTF">2020-05-25T11:11:00Z</dcterms:created>
  <dcterms:modified xsi:type="dcterms:W3CDTF">2021-05-27T06:15:00Z</dcterms:modified>
</cp:coreProperties>
</file>